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0F" w:rsidRPr="00B70A0F" w:rsidRDefault="00B70A0F" w:rsidP="00B70A0F">
      <w:pPr>
        <w:rPr>
          <w:rFonts w:ascii="Arial" w:hAnsi="Arial" w:cs="Arial"/>
        </w:rPr>
      </w:pPr>
    </w:p>
    <w:p w:rsidR="00B70A0F" w:rsidRPr="00B70A0F" w:rsidRDefault="00032BF5" w:rsidP="00B70A0F">
      <w:pPr>
        <w:jc w:val="right"/>
        <w:rPr>
          <w:rFonts w:ascii="Arial" w:hAnsi="Arial" w:cs="Arial"/>
        </w:rPr>
      </w:pPr>
      <w:r>
        <w:rPr>
          <w:rFonts w:ascii="Arial" w:hAnsi="Arial" w:cs="Arial"/>
        </w:rPr>
        <w:t>26</w:t>
      </w:r>
      <w:r w:rsidR="00202AB0" w:rsidRPr="00202AB0">
        <w:rPr>
          <w:rFonts w:ascii="Arial" w:hAnsi="Arial" w:cs="Arial"/>
          <w:vertAlign w:val="superscript"/>
        </w:rPr>
        <w:t>th</w:t>
      </w:r>
      <w:r w:rsidR="00202AB0">
        <w:rPr>
          <w:rFonts w:ascii="Arial" w:hAnsi="Arial" w:cs="Arial"/>
        </w:rPr>
        <w:t xml:space="preserve"> February</w:t>
      </w:r>
      <w:r w:rsidR="00B70A0F" w:rsidRPr="00B70A0F">
        <w:rPr>
          <w:rFonts w:ascii="Arial" w:hAnsi="Arial" w:cs="Arial"/>
        </w:rPr>
        <w:t xml:space="preserve"> 2021</w:t>
      </w:r>
    </w:p>
    <w:p w:rsidR="00B70A0F" w:rsidRDefault="00B70A0F" w:rsidP="00B70A0F">
      <w:pPr>
        <w:rPr>
          <w:rFonts w:ascii="Arial" w:hAnsi="Arial" w:cs="Arial"/>
        </w:rPr>
      </w:pPr>
    </w:p>
    <w:p w:rsidR="00B70A0F" w:rsidRPr="00B70A0F" w:rsidRDefault="00B70A0F" w:rsidP="00B70A0F">
      <w:pPr>
        <w:pStyle w:val="Heading1"/>
        <w:rPr>
          <w:rFonts w:ascii="Arial" w:hAnsi="Arial" w:cs="Arial"/>
          <w:sz w:val="22"/>
          <w:szCs w:val="22"/>
        </w:rPr>
      </w:pPr>
      <w:r w:rsidRPr="00B70A0F">
        <w:rPr>
          <w:rFonts w:ascii="Arial" w:hAnsi="Arial" w:cs="Arial"/>
          <w:sz w:val="22"/>
          <w:szCs w:val="22"/>
        </w:rPr>
        <w:t xml:space="preserve">NHS Test and Trace: COVID-19 testing for </w:t>
      </w:r>
      <w:r w:rsidR="00FC3B21">
        <w:rPr>
          <w:rFonts w:ascii="Arial" w:hAnsi="Arial" w:cs="Arial"/>
          <w:sz w:val="22"/>
          <w:szCs w:val="22"/>
        </w:rPr>
        <w:t>students</w:t>
      </w:r>
    </w:p>
    <w:p w:rsidR="00202AB0" w:rsidRDefault="00B70A0F" w:rsidP="00B70A0F">
      <w:pPr>
        <w:rPr>
          <w:rFonts w:ascii="Arial" w:hAnsi="Arial" w:cs="Arial"/>
        </w:rPr>
      </w:pPr>
      <w:r w:rsidRPr="00B70A0F">
        <w:rPr>
          <w:rFonts w:ascii="Arial" w:hAnsi="Arial" w:cs="Arial"/>
        </w:rPr>
        <w:t>We are working</w:t>
      </w:r>
      <w:r w:rsidR="0041512B">
        <w:rPr>
          <w:rFonts w:ascii="Arial" w:hAnsi="Arial" w:cs="Arial"/>
        </w:rPr>
        <w:t xml:space="preserve"> hard</w:t>
      </w:r>
      <w:r w:rsidRPr="00B70A0F">
        <w:rPr>
          <w:rFonts w:ascii="Arial" w:hAnsi="Arial" w:cs="Arial"/>
        </w:rPr>
        <w:t xml:space="preserve"> to keep our school as safe as possible. You </w:t>
      </w:r>
      <w:r w:rsidR="00202AB0">
        <w:rPr>
          <w:rFonts w:ascii="Arial" w:hAnsi="Arial" w:cs="Arial"/>
        </w:rPr>
        <w:t>will have heard that schools will be offering all students COVID-19 lateral flow tests.</w:t>
      </w:r>
    </w:p>
    <w:p w:rsidR="00B70A0F" w:rsidRPr="00B70A0F" w:rsidRDefault="00202AB0" w:rsidP="00B70A0F">
      <w:pPr>
        <w:rPr>
          <w:rFonts w:ascii="Arial" w:hAnsi="Arial" w:cs="Arial"/>
        </w:rPr>
      </w:pPr>
      <w:r w:rsidRPr="00B70A0F">
        <w:rPr>
          <w:rFonts w:ascii="Arial" w:hAnsi="Arial" w:cs="Arial"/>
        </w:rPr>
        <w:t xml:space="preserve"> </w:t>
      </w:r>
    </w:p>
    <w:p w:rsidR="00B70A0F" w:rsidRDefault="00B70A0F" w:rsidP="00B70A0F">
      <w:pPr>
        <w:rPr>
          <w:rFonts w:ascii="Arial" w:hAnsi="Arial" w:cs="Arial"/>
        </w:rPr>
      </w:pPr>
      <w:r w:rsidRPr="00B70A0F">
        <w:rPr>
          <w:rFonts w:ascii="Arial" w:hAnsi="Arial" w:cs="Arial"/>
        </w:rPr>
        <w:t>Along with the other protective measures we are taking, these tests will help staff a</w:t>
      </w:r>
      <w:r w:rsidR="00202AB0">
        <w:rPr>
          <w:rFonts w:ascii="Arial" w:hAnsi="Arial" w:cs="Arial"/>
        </w:rPr>
        <w:t xml:space="preserve">nd students to remain in school </w:t>
      </w:r>
      <w:r w:rsidRPr="00B70A0F">
        <w:rPr>
          <w:rFonts w:ascii="Arial" w:hAnsi="Arial" w:cs="Arial"/>
        </w:rPr>
        <w:t>safely. Up to one third of people who have coronavirus experience no symptoms. By testing we will help to stop the virus spread and help to keep our school open as safely as possibl</w:t>
      </w:r>
      <w:r w:rsidR="00032BF5">
        <w:rPr>
          <w:rFonts w:ascii="Arial" w:hAnsi="Arial" w:cs="Arial"/>
        </w:rPr>
        <w:t xml:space="preserve">e. The test is voluntary, but we </w:t>
      </w:r>
      <w:r w:rsidRPr="00B70A0F">
        <w:rPr>
          <w:rFonts w:ascii="Arial" w:hAnsi="Arial" w:cs="Arial"/>
        </w:rPr>
        <w:t>would encourage everyone to take it.</w:t>
      </w:r>
    </w:p>
    <w:p w:rsidR="00260DD4" w:rsidRDefault="00260DD4" w:rsidP="00B70A0F">
      <w:pPr>
        <w:rPr>
          <w:rFonts w:ascii="Arial" w:hAnsi="Arial" w:cs="Arial"/>
        </w:rPr>
      </w:pPr>
    </w:p>
    <w:p w:rsidR="00260DD4" w:rsidRPr="00260DD4" w:rsidRDefault="00260DD4" w:rsidP="00B70A0F">
      <w:pPr>
        <w:rPr>
          <w:rFonts w:ascii="Arial" w:hAnsi="Arial" w:cs="Arial"/>
          <w:u w:val="single"/>
        </w:rPr>
      </w:pPr>
      <w:r>
        <w:rPr>
          <w:rFonts w:ascii="Arial" w:hAnsi="Arial" w:cs="Arial"/>
          <w:u w:val="single"/>
        </w:rPr>
        <w:t xml:space="preserve">In-School </w:t>
      </w:r>
      <w:r w:rsidRPr="00260DD4">
        <w:rPr>
          <w:rFonts w:ascii="Arial" w:hAnsi="Arial" w:cs="Arial"/>
          <w:u w:val="single"/>
        </w:rPr>
        <w:t>Testing</w:t>
      </w:r>
    </w:p>
    <w:p w:rsidR="00202AB0" w:rsidRDefault="00202AB0" w:rsidP="00B70A0F">
      <w:pPr>
        <w:rPr>
          <w:rFonts w:ascii="Arial" w:hAnsi="Arial" w:cs="Arial"/>
        </w:rPr>
      </w:pPr>
    </w:p>
    <w:p w:rsidR="00260DD4" w:rsidRDefault="00202AB0" w:rsidP="00B70A0F">
      <w:pPr>
        <w:rPr>
          <w:rFonts w:ascii="Arial" w:hAnsi="Arial" w:cs="Arial"/>
        </w:rPr>
      </w:pPr>
      <w:r>
        <w:rPr>
          <w:rFonts w:ascii="Arial" w:hAnsi="Arial" w:cs="Arial"/>
        </w:rPr>
        <w:t xml:space="preserve">Students will undertake three tests in school over a period of time. After this, students will be provided with home test kits and guidance on how to complete tests at home. </w:t>
      </w:r>
    </w:p>
    <w:p w:rsidR="00260DD4" w:rsidRDefault="00260DD4" w:rsidP="00B70A0F">
      <w:pPr>
        <w:rPr>
          <w:rFonts w:ascii="Arial" w:hAnsi="Arial" w:cs="Arial"/>
        </w:rPr>
      </w:pPr>
    </w:p>
    <w:p w:rsidR="00B70A0F" w:rsidRDefault="00202AB0" w:rsidP="00B70A0F">
      <w:pPr>
        <w:rPr>
          <w:rFonts w:ascii="Arial" w:hAnsi="Arial" w:cs="Arial"/>
        </w:rPr>
      </w:pPr>
      <w:r>
        <w:rPr>
          <w:rFonts w:ascii="Arial" w:hAnsi="Arial" w:cs="Arial"/>
        </w:rPr>
        <w:t xml:space="preserve">Testing is optional, however parental consent is required in advance. </w:t>
      </w:r>
    </w:p>
    <w:p w:rsidR="00B70A0F" w:rsidRPr="00B70A0F" w:rsidRDefault="00B70A0F" w:rsidP="00B70A0F">
      <w:pPr>
        <w:rPr>
          <w:rFonts w:ascii="Arial" w:hAnsi="Arial" w:cs="Arial"/>
        </w:rPr>
      </w:pPr>
    </w:p>
    <w:p w:rsidR="00260DD4" w:rsidRDefault="00202AB0" w:rsidP="00B70A0F">
      <w:pPr>
        <w:rPr>
          <w:rFonts w:ascii="Arial" w:hAnsi="Arial" w:cs="Arial"/>
        </w:rPr>
      </w:pPr>
      <w:r>
        <w:rPr>
          <w:rFonts w:ascii="Arial" w:hAnsi="Arial" w:cs="Arial"/>
        </w:rPr>
        <w:t xml:space="preserve">Students will conduct the tests themselves in school, under the supervision of trained staff, unless a need for assistance has been requested. The test requires a swab of the nose and throat. </w:t>
      </w:r>
    </w:p>
    <w:p w:rsidR="00260DD4" w:rsidRDefault="00260DD4" w:rsidP="00B70A0F">
      <w:pPr>
        <w:rPr>
          <w:rFonts w:ascii="Arial" w:hAnsi="Arial" w:cs="Arial"/>
        </w:rPr>
      </w:pPr>
    </w:p>
    <w:p w:rsidR="00260DD4" w:rsidRDefault="00260DD4" w:rsidP="00B70A0F">
      <w:pPr>
        <w:rPr>
          <w:rFonts w:ascii="Arial" w:hAnsi="Arial" w:cs="Arial"/>
        </w:rPr>
      </w:pPr>
      <w:r>
        <w:rPr>
          <w:rFonts w:ascii="Arial" w:hAnsi="Arial" w:cs="Arial"/>
        </w:rPr>
        <w:t>Only positive r</w:t>
      </w:r>
      <w:r w:rsidRPr="00B70A0F">
        <w:rPr>
          <w:rFonts w:ascii="Arial" w:hAnsi="Arial" w:cs="Arial"/>
        </w:rPr>
        <w:t xml:space="preserve">esults will be shared with </w:t>
      </w:r>
      <w:r>
        <w:rPr>
          <w:rFonts w:ascii="Arial" w:hAnsi="Arial" w:cs="Arial"/>
        </w:rPr>
        <w:t xml:space="preserve">the relevant student and parental contact. Students will be sent home to isolate and will be requested to complete a PCR test to confirm the reading. </w:t>
      </w:r>
      <w:r w:rsidR="007B5DEA">
        <w:rPr>
          <w:rFonts w:ascii="Arial" w:hAnsi="Arial" w:cs="Arial"/>
        </w:rPr>
        <w:t>If the PCR result is positive, you must immediately inform the school and continue to self-isolate. This will be 10 days from the date the student was sent home.</w:t>
      </w:r>
    </w:p>
    <w:p w:rsidR="00260DD4" w:rsidRDefault="00260DD4" w:rsidP="00B70A0F">
      <w:pPr>
        <w:rPr>
          <w:rFonts w:ascii="Arial" w:hAnsi="Arial" w:cs="Arial"/>
        </w:rPr>
      </w:pPr>
    </w:p>
    <w:p w:rsidR="00260DD4" w:rsidRPr="00260DD4" w:rsidRDefault="00260DD4" w:rsidP="00B70A0F">
      <w:pPr>
        <w:rPr>
          <w:rFonts w:ascii="Arial" w:hAnsi="Arial" w:cs="Arial"/>
          <w:u w:val="single"/>
        </w:rPr>
      </w:pPr>
      <w:r w:rsidRPr="00260DD4">
        <w:rPr>
          <w:rFonts w:ascii="Arial" w:hAnsi="Arial" w:cs="Arial"/>
          <w:u w:val="single"/>
        </w:rPr>
        <w:t>Home Testing</w:t>
      </w:r>
    </w:p>
    <w:p w:rsidR="00260DD4" w:rsidRDefault="00260DD4" w:rsidP="00B70A0F">
      <w:pPr>
        <w:rPr>
          <w:rFonts w:ascii="Arial" w:hAnsi="Arial" w:cs="Arial"/>
        </w:rPr>
      </w:pPr>
    </w:p>
    <w:p w:rsidR="00260DD4" w:rsidRDefault="00260DD4" w:rsidP="00B70A0F">
      <w:pPr>
        <w:rPr>
          <w:rFonts w:ascii="Arial" w:hAnsi="Arial" w:cs="Arial"/>
        </w:rPr>
      </w:pPr>
      <w:r>
        <w:rPr>
          <w:rFonts w:ascii="Arial" w:hAnsi="Arial" w:cs="Arial"/>
        </w:rPr>
        <w:t>After the third lateral flow test in school, students will be provided with their box of home test kits. It is advised that home tests should be conducted twice a week before coming to school, allowing for 2-3 days between each test. The</w:t>
      </w:r>
      <w:r w:rsidR="00202AB0">
        <w:rPr>
          <w:rFonts w:ascii="Arial" w:hAnsi="Arial" w:cs="Arial"/>
        </w:rPr>
        <w:t xml:space="preserve"> following NHS video guidance is useful </w:t>
      </w:r>
      <w:r>
        <w:rPr>
          <w:rFonts w:ascii="Arial" w:hAnsi="Arial" w:cs="Arial"/>
        </w:rPr>
        <w:t xml:space="preserve">in explaining how to conduct the test at home </w:t>
      </w:r>
      <w:r w:rsidR="00202AB0">
        <w:rPr>
          <w:rFonts w:ascii="Arial" w:hAnsi="Arial" w:cs="Arial"/>
        </w:rPr>
        <w:t xml:space="preserve">- </w:t>
      </w:r>
      <w:hyperlink r:id="rId7" w:history="1">
        <w:r w:rsidR="00202AB0" w:rsidRPr="000D23D7">
          <w:rPr>
            <w:rStyle w:val="Hyperlink"/>
            <w:rFonts w:ascii="Arial" w:hAnsi="Arial" w:cs="Arial"/>
          </w:rPr>
          <w:t>https://youtu.be/S9XR8RZxKNo</w:t>
        </w:r>
      </w:hyperlink>
      <w:r>
        <w:rPr>
          <w:rFonts w:ascii="Arial" w:hAnsi="Arial" w:cs="Arial"/>
        </w:rPr>
        <w:t>.</w:t>
      </w:r>
    </w:p>
    <w:p w:rsidR="00260DD4" w:rsidRDefault="00260DD4" w:rsidP="00B70A0F">
      <w:pPr>
        <w:rPr>
          <w:rFonts w:ascii="Arial" w:hAnsi="Arial" w:cs="Arial"/>
        </w:rPr>
      </w:pPr>
    </w:p>
    <w:p w:rsidR="007B5DEA" w:rsidRPr="00032BF5" w:rsidRDefault="00260DD4" w:rsidP="00032BF5">
      <w:pPr>
        <w:rPr>
          <w:rFonts w:ascii="Arial" w:hAnsi="Arial" w:cs="Arial"/>
        </w:rPr>
      </w:pPr>
      <w:r>
        <w:rPr>
          <w:rFonts w:ascii="Arial" w:hAnsi="Arial" w:cs="Arial"/>
        </w:rPr>
        <w:t>You are required the report the result of home lateral tests using the Covid-19 test result website (</w:t>
      </w:r>
      <w:hyperlink r:id="rId8" w:history="1">
        <w:r w:rsidRPr="000D23D7">
          <w:rPr>
            <w:rStyle w:val="Hyperlink"/>
            <w:rFonts w:ascii="Arial" w:hAnsi="Arial" w:cs="Arial"/>
          </w:rPr>
          <w:t>https://www.gov.uk/report-covid19-result</w:t>
        </w:r>
      </w:hyperlink>
      <w:r>
        <w:rPr>
          <w:rFonts w:ascii="Arial" w:hAnsi="Arial" w:cs="Arial"/>
        </w:rPr>
        <w:t>), regardless if the test result is positive, negative or void. As a school, we do not have access to this information, so if your child tests pos</w:t>
      </w:r>
      <w:r w:rsidR="007B5DEA">
        <w:rPr>
          <w:rFonts w:ascii="Arial" w:hAnsi="Arial" w:cs="Arial"/>
        </w:rPr>
        <w:t>itive, please inform the school, so that we can keep a record and advise you of the next steps.</w:t>
      </w:r>
    </w:p>
    <w:p w:rsidR="007B5DEA" w:rsidRDefault="007B5DEA" w:rsidP="00B70A0F">
      <w:pPr>
        <w:pStyle w:val="Heading1"/>
        <w:rPr>
          <w:rFonts w:ascii="Arial" w:hAnsi="Arial" w:cs="Arial"/>
          <w:b w:val="0"/>
          <w:bCs w:val="0"/>
          <w:kern w:val="0"/>
          <w:sz w:val="22"/>
          <w:szCs w:val="22"/>
          <w:u w:val="single"/>
          <w:lang w:eastAsia="en-US"/>
        </w:rPr>
      </w:pPr>
      <w:r>
        <w:rPr>
          <w:rFonts w:ascii="Arial" w:hAnsi="Arial" w:cs="Arial"/>
          <w:b w:val="0"/>
          <w:bCs w:val="0"/>
          <w:kern w:val="0"/>
          <w:sz w:val="22"/>
          <w:szCs w:val="22"/>
          <w:u w:val="single"/>
          <w:lang w:eastAsia="en-US"/>
        </w:rPr>
        <w:t>Incident Reporting</w:t>
      </w:r>
    </w:p>
    <w:p w:rsidR="007B5DEA" w:rsidRDefault="007B5DEA" w:rsidP="00B70A0F">
      <w:pPr>
        <w:pStyle w:val="Heading1"/>
        <w:rPr>
          <w:rFonts w:ascii="Arial" w:hAnsi="Arial" w:cs="Arial"/>
          <w:b w:val="0"/>
          <w:bCs w:val="0"/>
          <w:kern w:val="0"/>
          <w:sz w:val="22"/>
          <w:szCs w:val="22"/>
          <w:lang w:eastAsia="en-US"/>
        </w:rPr>
      </w:pPr>
      <w:r>
        <w:rPr>
          <w:rFonts w:ascii="Arial" w:hAnsi="Arial" w:cs="Arial"/>
          <w:b w:val="0"/>
          <w:bCs w:val="0"/>
          <w:kern w:val="0"/>
          <w:sz w:val="22"/>
          <w:szCs w:val="22"/>
          <w:lang w:eastAsia="en-US"/>
        </w:rPr>
        <w:t>It is very unlikely, but if any clinical or non-clinical issues occur, this must be reported.</w:t>
      </w:r>
    </w:p>
    <w:p w:rsidR="007B5DEA" w:rsidRDefault="007B5DEA" w:rsidP="00B70A0F">
      <w:pPr>
        <w:pStyle w:val="Heading1"/>
        <w:rPr>
          <w:rFonts w:ascii="Arial" w:hAnsi="Arial" w:cs="Arial"/>
          <w:b w:val="0"/>
          <w:bCs w:val="0"/>
          <w:kern w:val="0"/>
          <w:sz w:val="22"/>
          <w:szCs w:val="22"/>
          <w:lang w:eastAsia="en-US"/>
        </w:rPr>
      </w:pPr>
      <w:r>
        <w:rPr>
          <w:rFonts w:ascii="Arial" w:hAnsi="Arial" w:cs="Arial"/>
          <w:b w:val="0"/>
          <w:bCs w:val="0"/>
          <w:kern w:val="0"/>
          <w:sz w:val="22"/>
          <w:szCs w:val="22"/>
          <w:lang w:eastAsia="en-US"/>
        </w:rPr>
        <w:t>Examples of clinical issues are a swab breaking in the mouth, bleeding, allergic reaction on using the test kit etc. Non-clinical issues would be for example a missing item for a test kit.</w:t>
      </w:r>
    </w:p>
    <w:p w:rsidR="006215D3" w:rsidRPr="006215D3" w:rsidRDefault="006215D3" w:rsidP="00B70A0F">
      <w:pPr>
        <w:pStyle w:val="Heading1"/>
        <w:rPr>
          <w:rFonts w:ascii="Arial" w:hAnsi="Arial" w:cs="Arial"/>
          <w:b w:val="0"/>
          <w:bCs w:val="0"/>
          <w:kern w:val="0"/>
          <w:sz w:val="22"/>
          <w:szCs w:val="22"/>
          <w:u w:val="single"/>
          <w:lang w:eastAsia="en-US"/>
        </w:rPr>
      </w:pPr>
      <w:r>
        <w:rPr>
          <w:rFonts w:ascii="Arial" w:hAnsi="Arial" w:cs="Arial"/>
          <w:b w:val="0"/>
          <w:bCs w:val="0"/>
          <w:kern w:val="0"/>
          <w:sz w:val="22"/>
          <w:szCs w:val="22"/>
          <w:u w:val="single"/>
          <w:lang w:eastAsia="en-US"/>
        </w:rPr>
        <w:t>Frequently Asked Questions</w:t>
      </w:r>
    </w:p>
    <w:p w:rsidR="00B70A0F" w:rsidRPr="00B70A0F" w:rsidRDefault="00B70A0F" w:rsidP="00B70A0F">
      <w:pPr>
        <w:pStyle w:val="Heading1"/>
        <w:rPr>
          <w:rFonts w:ascii="Arial" w:hAnsi="Arial" w:cs="Arial"/>
          <w:sz w:val="22"/>
          <w:szCs w:val="22"/>
        </w:rPr>
      </w:pPr>
      <w:r w:rsidRPr="00B70A0F">
        <w:rPr>
          <w:rFonts w:ascii="Arial" w:hAnsi="Arial" w:cs="Arial"/>
          <w:sz w:val="22"/>
          <w:szCs w:val="22"/>
        </w:rPr>
        <w:t>What if my child develops symptoms prior to taking a lateral flow test?</w:t>
      </w:r>
    </w:p>
    <w:p w:rsidR="00B70A0F" w:rsidRDefault="00B70A0F" w:rsidP="00B70A0F">
      <w:pPr>
        <w:rPr>
          <w:rFonts w:ascii="Arial" w:hAnsi="Arial" w:cs="Arial"/>
        </w:rPr>
      </w:pPr>
      <w:r w:rsidRPr="00B70A0F">
        <w:rPr>
          <w:rFonts w:ascii="Arial" w:hAnsi="Arial" w:cs="Arial"/>
        </w:rPr>
        <w:t xml:space="preserve">This testing programme at school is for people with no symptoms. If your child develops symptoms at any time (such as a high temperature; a new, continuous cough; or a loss or change to their </w:t>
      </w:r>
      <w:r w:rsidRPr="00B70A0F">
        <w:rPr>
          <w:rFonts w:ascii="Arial" w:hAnsi="Arial" w:cs="Arial"/>
        </w:rPr>
        <w:lastRenderedPageBreak/>
        <w:t xml:space="preserve">sense of smell or taste) they must immediately self-isolate, and book a test by calling 119 (England, Wales and Northern Ireland) or 0300 303 2713 (Scotland) or visiting </w:t>
      </w:r>
      <w:hyperlink r:id="rId9" w:history="1">
        <w:r w:rsidRPr="00B70A0F">
          <w:rPr>
            <w:rStyle w:val="Hyperlink"/>
            <w:rFonts w:ascii="Arial" w:hAnsi="Arial" w:cs="Arial"/>
          </w:rPr>
          <w:t>https://www.gov.uk/get-coronavirus-test</w:t>
        </w:r>
      </w:hyperlink>
      <w:r w:rsidRPr="00B70A0F">
        <w:rPr>
          <w:rFonts w:ascii="Arial" w:hAnsi="Arial" w:cs="Arial"/>
        </w:rPr>
        <w:t>.</w:t>
      </w:r>
    </w:p>
    <w:p w:rsidR="00B70A0F" w:rsidRPr="00B70A0F" w:rsidRDefault="00B70A0F" w:rsidP="00B70A0F">
      <w:pPr>
        <w:rPr>
          <w:rFonts w:ascii="Arial" w:hAnsi="Arial" w:cs="Arial"/>
        </w:rPr>
      </w:pPr>
    </w:p>
    <w:p w:rsidR="00B70A0F" w:rsidRPr="00B70A0F" w:rsidRDefault="00B70A0F" w:rsidP="00B70A0F">
      <w:pPr>
        <w:rPr>
          <w:rFonts w:ascii="Arial" w:hAnsi="Arial" w:cs="Arial"/>
        </w:rPr>
      </w:pPr>
      <w:r w:rsidRPr="00B70A0F">
        <w:rPr>
          <w:rFonts w:ascii="Arial" w:hAnsi="Arial" w:cs="Arial"/>
        </w:rPr>
        <w:t>You must also inform the school as soon as possible.</w:t>
      </w:r>
    </w:p>
    <w:p w:rsidR="00B70A0F" w:rsidRDefault="00B70A0F" w:rsidP="00B70A0F">
      <w:pPr>
        <w:pStyle w:val="Heading1"/>
        <w:rPr>
          <w:rFonts w:ascii="Arial" w:hAnsi="Arial" w:cs="Arial"/>
          <w:sz w:val="22"/>
          <w:szCs w:val="22"/>
        </w:rPr>
      </w:pPr>
      <w:r w:rsidRPr="00B70A0F">
        <w:rPr>
          <w:rFonts w:ascii="Arial" w:hAnsi="Arial" w:cs="Arial"/>
          <w:sz w:val="22"/>
          <w:szCs w:val="22"/>
        </w:rPr>
        <w:t xml:space="preserve">What if a </w:t>
      </w:r>
      <w:r w:rsidR="0041512B">
        <w:rPr>
          <w:rFonts w:ascii="Arial" w:hAnsi="Arial" w:cs="Arial"/>
          <w:sz w:val="22"/>
          <w:szCs w:val="22"/>
        </w:rPr>
        <w:t>student</w:t>
      </w:r>
      <w:r w:rsidRPr="00B70A0F">
        <w:rPr>
          <w:rFonts w:ascii="Arial" w:hAnsi="Arial" w:cs="Arial"/>
          <w:sz w:val="22"/>
          <w:szCs w:val="22"/>
        </w:rPr>
        <w:t xml:space="preserve"> tests positive following a lateral flow test?</w:t>
      </w:r>
    </w:p>
    <w:p w:rsidR="00B70A0F" w:rsidRPr="00B70A0F" w:rsidRDefault="0041512B" w:rsidP="00B70A0F">
      <w:pPr>
        <w:pStyle w:val="Heading1"/>
        <w:rPr>
          <w:rFonts w:ascii="Arial" w:hAnsi="Arial" w:cs="Arial"/>
          <w:b w:val="0"/>
          <w:sz w:val="22"/>
          <w:szCs w:val="22"/>
        </w:rPr>
      </w:pPr>
      <w:r>
        <w:rPr>
          <w:rFonts w:ascii="Arial" w:hAnsi="Arial" w:cs="Arial"/>
          <w:b w:val="0"/>
          <w:sz w:val="22"/>
          <w:szCs w:val="22"/>
        </w:rPr>
        <w:t>Participating</w:t>
      </w:r>
      <w:r w:rsidR="00B70A0F" w:rsidRPr="00B70A0F">
        <w:rPr>
          <w:rFonts w:ascii="Arial" w:hAnsi="Arial" w:cs="Arial"/>
          <w:b w:val="0"/>
          <w:sz w:val="22"/>
          <w:szCs w:val="22"/>
        </w:rPr>
        <w:t xml:space="preserve"> </w:t>
      </w:r>
      <w:r>
        <w:rPr>
          <w:rFonts w:ascii="Arial" w:hAnsi="Arial" w:cs="Arial"/>
          <w:b w:val="0"/>
          <w:sz w:val="22"/>
          <w:szCs w:val="22"/>
        </w:rPr>
        <w:t>student</w:t>
      </w:r>
      <w:r w:rsidR="00B70A0F" w:rsidRPr="00B70A0F">
        <w:rPr>
          <w:rFonts w:ascii="Arial" w:hAnsi="Arial" w:cs="Arial"/>
          <w:b w:val="0"/>
          <w:sz w:val="22"/>
          <w:szCs w:val="22"/>
        </w:rPr>
        <w:t>s who test positive will be informed about their results individually. Where participants are under 16, parents or legal guardians will also be notified. Guidance on safe travel and additional precautions will be provided along with test results.</w:t>
      </w:r>
    </w:p>
    <w:p w:rsidR="00B70A0F" w:rsidRPr="00B70A0F" w:rsidRDefault="0041512B" w:rsidP="00B70A0F">
      <w:pPr>
        <w:rPr>
          <w:rFonts w:ascii="Arial" w:hAnsi="Arial" w:cs="Arial"/>
        </w:rPr>
      </w:pPr>
      <w:r>
        <w:rPr>
          <w:rFonts w:ascii="Arial" w:hAnsi="Arial" w:cs="Arial"/>
        </w:rPr>
        <w:t>Student</w:t>
      </w:r>
      <w:r w:rsidR="00B70A0F" w:rsidRPr="00B70A0F">
        <w:rPr>
          <w:rFonts w:ascii="Arial" w:hAnsi="Arial" w:cs="Arial"/>
        </w:rPr>
        <w:t xml:space="preserve">s will need to take a further ‘PCR test’ (similar to those done in local and regional testing sites) on the same day (or as soon as possible). </w:t>
      </w:r>
      <w:r w:rsidR="007B5DEA">
        <w:rPr>
          <w:rFonts w:ascii="Arial" w:hAnsi="Arial" w:cs="Arial"/>
        </w:rPr>
        <w:t xml:space="preserve">Where we are able to, we will </w:t>
      </w:r>
      <w:r w:rsidR="00B70A0F" w:rsidRPr="00B70A0F">
        <w:rPr>
          <w:rFonts w:ascii="Arial" w:hAnsi="Arial" w:cs="Arial"/>
        </w:rPr>
        <w:t xml:space="preserve">provide these PCR test kits to perform at home or you can go to www.gov.uk/get-coronavirus-test or call 119 to book a follow-up test. If ordering a PCR test yourselves, you should choose to visit a drive-through test site if possible, as it is faster than requesting a home test. </w:t>
      </w:r>
    </w:p>
    <w:p w:rsidR="00B70A0F" w:rsidRPr="00B70A0F" w:rsidRDefault="00B70A0F" w:rsidP="00B70A0F">
      <w:pPr>
        <w:rPr>
          <w:rFonts w:ascii="Arial" w:hAnsi="Arial" w:cs="Arial"/>
        </w:rPr>
      </w:pPr>
      <w:r w:rsidRPr="00B70A0F">
        <w:rPr>
          <w:rFonts w:ascii="Arial" w:hAnsi="Arial" w:cs="Arial"/>
        </w:rPr>
        <w:t xml:space="preserve">During this time while you wait for the PCR result (via text / email) you will need to self-isolate. </w:t>
      </w:r>
    </w:p>
    <w:p w:rsidR="00B70A0F" w:rsidRPr="00B70A0F" w:rsidRDefault="00B70A0F" w:rsidP="00B70A0F">
      <w:pPr>
        <w:rPr>
          <w:rFonts w:ascii="Arial" w:hAnsi="Arial" w:cs="Arial"/>
        </w:rPr>
      </w:pPr>
      <w:r w:rsidRPr="00B70A0F">
        <w:rPr>
          <w:rFonts w:ascii="Arial" w:hAnsi="Arial" w:cs="Arial"/>
        </w:rPr>
        <w:t xml:space="preserve">If the PCR test returns a positive result you will need to inform the school immediately and will have to self-isolate and follow the guidance from NHS Test and Trace.  </w:t>
      </w:r>
    </w:p>
    <w:p w:rsidR="00B70A0F" w:rsidRPr="00B70A0F" w:rsidRDefault="00B70A0F" w:rsidP="00B70A0F">
      <w:pPr>
        <w:pStyle w:val="Heading1"/>
        <w:rPr>
          <w:rFonts w:ascii="Arial" w:hAnsi="Arial" w:cs="Arial"/>
          <w:sz w:val="22"/>
          <w:szCs w:val="22"/>
        </w:rPr>
      </w:pPr>
      <w:r w:rsidRPr="00B70A0F">
        <w:rPr>
          <w:rFonts w:ascii="Arial" w:hAnsi="Arial" w:cs="Arial"/>
          <w:sz w:val="22"/>
          <w:szCs w:val="22"/>
        </w:rPr>
        <w:t xml:space="preserve">What happens if the lateral flow test is negative? </w:t>
      </w:r>
    </w:p>
    <w:p w:rsidR="00B70A0F" w:rsidRPr="00B70A0F" w:rsidRDefault="00B70A0F" w:rsidP="00B70A0F">
      <w:pPr>
        <w:rPr>
          <w:rFonts w:ascii="Arial" w:hAnsi="Arial" w:cs="Arial"/>
        </w:rPr>
      </w:pPr>
      <w:r w:rsidRPr="00B70A0F">
        <w:rPr>
          <w:rFonts w:ascii="Arial" w:hAnsi="Arial" w:cs="Arial"/>
        </w:rPr>
        <w:t xml:space="preserve">You will be able to remain in school and resume activities as normal. A </w:t>
      </w:r>
      <w:r w:rsidR="0041512B">
        <w:rPr>
          <w:rFonts w:ascii="Arial" w:hAnsi="Arial" w:cs="Arial"/>
        </w:rPr>
        <w:t>student</w:t>
      </w:r>
      <w:r w:rsidRPr="00B70A0F">
        <w:rPr>
          <w:rFonts w:ascii="Arial" w:hAnsi="Arial" w:cs="Arial"/>
        </w:rPr>
        <w:t xml:space="preserve"> will only be told if they test positive on a ‘lateral flow’ test, so if you do not hear you can assume it was negative. A small number of </w:t>
      </w:r>
      <w:r w:rsidR="0041512B">
        <w:rPr>
          <w:rFonts w:ascii="Arial" w:hAnsi="Arial" w:cs="Arial"/>
        </w:rPr>
        <w:t>student</w:t>
      </w:r>
      <w:r w:rsidRPr="00B70A0F">
        <w:rPr>
          <w:rFonts w:ascii="Arial" w:hAnsi="Arial" w:cs="Arial"/>
        </w:rPr>
        <w:t>s may need to repeat the test if the first test was invalid or void for some reason.</w:t>
      </w:r>
    </w:p>
    <w:p w:rsidR="00B70A0F" w:rsidRPr="00B70A0F" w:rsidRDefault="00B70A0F" w:rsidP="00B70A0F">
      <w:pPr>
        <w:pStyle w:val="Heading1"/>
        <w:rPr>
          <w:rFonts w:ascii="Arial" w:hAnsi="Arial" w:cs="Arial"/>
          <w:sz w:val="22"/>
          <w:szCs w:val="22"/>
        </w:rPr>
      </w:pPr>
      <w:r w:rsidRPr="00B70A0F">
        <w:rPr>
          <w:rFonts w:ascii="Arial" w:hAnsi="Arial" w:cs="Arial"/>
          <w:sz w:val="22"/>
          <w:szCs w:val="22"/>
        </w:rPr>
        <w:t>What if a close contact at school/college tests positive?</w:t>
      </w:r>
    </w:p>
    <w:p w:rsidR="00B70A0F" w:rsidRPr="00B70A0F" w:rsidRDefault="007B5DEA" w:rsidP="00B70A0F">
      <w:pPr>
        <w:rPr>
          <w:rFonts w:ascii="Arial" w:hAnsi="Arial" w:cs="Arial"/>
        </w:rPr>
      </w:pPr>
      <w:r>
        <w:rPr>
          <w:rFonts w:ascii="Arial" w:hAnsi="Arial" w:cs="Arial"/>
        </w:rPr>
        <w:t xml:space="preserve">The school will conduct contact tracing and inform and inform students and their parents if they need to isolate. </w:t>
      </w:r>
    </w:p>
    <w:p w:rsidR="00A629A1" w:rsidRPr="00B70A0F" w:rsidRDefault="00B70A0F" w:rsidP="00B70A0F">
      <w:pPr>
        <w:rPr>
          <w:rFonts w:ascii="Arial" w:hAnsi="Arial" w:cs="Arial"/>
        </w:rPr>
      </w:pPr>
      <w:bookmarkStart w:id="0" w:name="_GoBack"/>
      <w:bookmarkEnd w:id="0"/>
      <w:r w:rsidRPr="00B70A0F">
        <w:rPr>
          <w:rFonts w:ascii="Arial" w:hAnsi="Arial" w:cs="Arial"/>
        </w:rPr>
        <w:tab/>
      </w:r>
    </w:p>
    <w:sectPr w:rsidR="00A629A1" w:rsidRPr="00B70A0F" w:rsidSect="00710037">
      <w:footerReference w:type="default" r:id="rId10"/>
      <w:head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20A" w:rsidRDefault="0048720A" w:rsidP="00CD1440">
      <w:r>
        <w:separator/>
      </w:r>
    </w:p>
  </w:endnote>
  <w:endnote w:type="continuationSeparator" w:id="0">
    <w:p w:rsidR="0048720A" w:rsidRDefault="0048720A" w:rsidP="00CD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37" w:rsidRPr="00710037" w:rsidRDefault="00710037" w:rsidP="00710037">
    <w:pPr>
      <w:pStyle w:val="Footer"/>
      <w:jc w:val="center"/>
      <w:rPr>
        <w:caps/>
        <w:noProof/>
      </w:rPr>
    </w:pPr>
    <w:r w:rsidRPr="00984F3B">
      <w:rPr>
        <w:caps/>
      </w:rPr>
      <w:fldChar w:fldCharType="begin"/>
    </w:r>
    <w:r w:rsidRPr="00984F3B">
      <w:rPr>
        <w:caps/>
      </w:rPr>
      <w:instrText xml:space="preserve"> PAGE   \* MERGEFORMAT </w:instrText>
    </w:r>
    <w:r w:rsidRPr="00984F3B">
      <w:rPr>
        <w:caps/>
      </w:rPr>
      <w:fldChar w:fldCharType="separate"/>
    </w:r>
    <w:r w:rsidR="00032BF5">
      <w:rPr>
        <w:caps/>
        <w:noProof/>
      </w:rPr>
      <w:t>2</w:t>
    </w:r>
    <w:r w:rsidRPr="00984F3B">
      <w:rPr>
        <w:caps/>
        <w:noProof/>
      </w:rPr>
      <w:fldChar w:fldCharType="end"/>
    </w:r>
  </w:p>
  <w:p w:rsidR="00710037" w:rsidRDefault="007100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20A" w:rsidRDefault="0048720A" w:rsidP="00CD1440">
      <w:r>
        <w:separator/>
      </w:r>
    </w:p>
  </w:footnote>
  <w:footnote w:type="continuationSeparator" w:id="0">
    <w:p w:rsidR="0048720A" w:rsidRDefault="0048720A" w:rsidP="00CD14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37" w:rsidRPr="006C08C0" w:rsidRDefault="00710037" w:rsidP="00032BF5">
    <w:pPr>
      <w:pStyle w:val="Header"/>
      <w:rPr>
        <w:rFonts w:ascii="Arial" w:hAnsi="Arial" w:cs="Arial"/>
        <w:sz w:val="20"/>
      </w:rPr>
    </w:pPr>
    <w:r>
      <w:tab/>
    </w:r>
  </w:p>
  <w:p w:rsidR="00710037" w:rsidRDefault="00710037" w:rsidP="00710037">
    <w:pPr>
      <w:pStyle w:val="Header"/>
      <w:tabs>
        <w:tab w:val="clear" w:pos="4513"/>
        <w:tab w:val="clear" w:pos="9026"/>
        <w:tab w:val="left" w:pos="375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86F"/>
    <w:multiLevelType w:val="multilevel"/>
    <w:tmpl w:val="8A06B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2F4A52"/>
    <w:multiLevelType w:val="hybridMultilevel"/>
    <w:tmpl w:val="86ECB1C2"/>
    <w:lvl w:ilvl="0" w:tplc="BA802F28">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BE150B"/>
    <w:multiLevelType w:val="hybridMultilevel"/>
    <w:tmpl w:val="F090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7496E"/>
    <w:multiLevelType w:val="hybridMultilevel"/>
    <w:tmpl w:val="8C46E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C48354F"/>
    <w:multiLevelType w:val="hybridMultilevel"/>
    <w:tmpl w:val="A460A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40"/>
    <w:rsid w:val="00032BF5"/>
    <w:rsid w:val="0006190C"/>
    <w:rsid w:val="000A2805"/>
    <w:rsid w:val="000C63A1"/>
    <w:rsid w:val="00105A03"/>
    <w:rsid w:val="00117527"/>
    <w:rsid w:val="0012445C"/>
    <w:rsid w:val="001626CF"/>
    <w:rsid w:val="00202AB0"/>
    <w:rsid w:val="00260DD4"/>
    <w:rsid w:val="00285F87"/>
    <w:rsid w:val="002D5E38"/>
    <w:rsid w:val="002F34B7"/>
    <w:rsid w:val="002F5FC7"/>
    <w:rsid w:val="003061D5"/>
    <w:rsid w:val="00307813"/>
    <w:rsid w:val="00393574"/>
    <w:rsid w:val="003C5D58"/>
    <w:rsid w:val="00407573"/>
    <w:rsid w:val="0041512B"/>
    <w:rsid w:val="0041751A"/>
    <w:rsid w:val="00440C2B"/>
    <w:rsid w:val="004512BF"/>
    <w:rsid w:val="0048720A"/>
    <w:rsid w:val="004A4762"/>
    <w:rsid w:val="005768AA"/>
    <w:rsid w:val="00577D82"/>
    <w:rsid w:val="005F12A5"/>
    <w:rsid w:val="006117E6"/>
    <w:rsid w:val="006215D3"/>
    <w:rsid w:val="00641123"/>
    <w:rsid w:val="006C08C0"/>
    <w:rsid w:val="006D602E"/>
    <w:rsid w:val="006F08E4"/>
    <w:rsid w:val="0070037F"/>
    <w:rsid w:val="0070567C"/>
    <w:rsid w:val="00710037"/>
    <w:rsid w:val="00711BB0"/>
    <w:rsid w:val="007637E8"/>
    <w:rsid w:val="007B5DEA"/>
    <w:rsid w:val="007C3157"/>
    <w:rsid w:val="007F67AC"/>
    <w:rsid w:val="00825E92"/>
    <w:rsid w:val="00850E6F"/>
    <w:rsid w:val="008941DD"/>
    <w:rsid w:val="008A7D6A"/>
    <w:rsid w:val="008E369B"/>
    <w:rsid w:val="008E3CCF"/>
    <w:rsid w:val="0091308E"/>
    <w:rsid w:val="0092133A"/>
    <w:rsid w:val="00924296"/>
    <w:rsid w:val="00933E6A"/>
    <w:rsid w:val="0094783A"/>
    <w:rsid w:val="009773BD"/>
    <w:rsid w:val="00984F3B"/>
    <w:rsid w:val="009D40AF"/>
    <w:rsid w:val="009F56BD"/>
    <w:rsid w:val="00A21346"/>
    <w:rsid w:val="00A25599"/>
    <w:rsid w:val="00A629A1"/>
    <w:rsid w:val="00AA7B88"/>
    <w:rsid w:val="00AE0DDE"/>
    <w:rsid w:val="00B13F2B"/>
    <w:rsid w:val="00B17DA4"/>
    <w:rsid w:val="00B43B39"/>
    <w:rsid w:val="00B70A0F"/>
    <w:rsid w:val="00BA7C05"/>
    <w:rsid w:val="00BE1EA7"/>
    <w:rsid w:val="00C22F4D"/>
    <w:rsid w:val="00C462CA"/>
    <w:rsid w:val="00C77564"/>
    <w:rsid w:val="00CD02A8"/>
    <w:rsid w:val="00CD1440"/>
    <w:rsid w:val="00DF3D4E"/>
    <w:rsid w:val="00E01C84"/>
    <w:rsid w:val="00E926CD"/>
    <w:rsid w:val="00ED74AA"/>
    <w:rsid w:val="00F7200B"/>
    <w:rsid w:val="00F72A74"/>
    <w:rsid w:val="00F83DDC"/>
    <w:rsid w:val="00FC3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1749A6"/>
  <w15:chartTrackingRefBased/>
  <w15:docId w15:val="{287B2AD6-5CFA-4457-ABE4-4CB7AF9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90C"/>
    <w:pPr>
      <w:spacing w:after="0" w:line="240" w:lineRule="auto"/>
    </w:pPr>
  </w:style>
  <w:style w:type="paragraph" w:styleId="Heading1">
    <w:name w:val="heading 1"/>
    <w:basedOn w:val="Normal"/>
    <w:link w:val="Heading1Char"/>
    <w:uiPriority w:val="9"/>
    <w:qFormat/>
    <w:rsid w:val="00711BB0"/>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440"/>
    <w:pPr>
      <w:tabs>
        <w:tab w:val="center" w:pos="4513"/>
        <w:tab w:val="right" w:pos="9026"/>
      </w:tabs>
    </w:pPr>
  </w:style>
  <w:style w:type="character" w:customStyle="1" w:styleId="HeaderChar">
    <w:name w:val="Header Char"/>
    <w:basedOn w:val="DefaultParagraphFont"/>
    <w:link w:val="Header"/>
    <w:uiPriority w:val="99"/>
    <w:rsid w:val="00CD1440"/>
  </w:style>
  <w:style w:type="paragraph" w:styleId="Footer">
    <w:name w:val="footer"/>
    <w:basedOn w:val="Normal"/>
    <w:link w:val="FooterChar"/>
    <w:uiPriority w:val="99"/>
    <w:unhideWhenUsed/>
    <w:rsid w:val="00CD1440"/>
    <w:pPr>
      <w:tabs>
        <w:tab w:val="center" w:pos="4513"/>
        <w:tab w:val="right" w:pos="9026"/>
      </w:tabs>
    </w:pPr>
  </w:style>
  <w:style w:type="character" w:customStyle="1" w:styleId="FooterChar">
    <w:name w:val="Footer Char"/>
    <w:basedOn w:val="DefaultParagraphFont"/>
    <w:link w:val="Footer"/>
    <w:uiPriority w:val="99"/>
    <w:rsid w:val="00CD1440"/>
  </w:style>
  <w:style w:type="paragraph" w:styleId="NoSpacing">
    <w:name w:val="No Spacing"/>
    <w:uiPriority w:val="1"/>
    <w:qFormat/>
    <w:rsid w:val="00CD1440"/>
    <w:pPr>
      <w:spacing w:after="0" w:line="240" w:lineRule="auto"/>
    </w:pPr>
  </w:style>
  <w:style w:type="character" w:styleId="Hyperlink">
    <w:name w:val="Hyperlink"/>
    <w:basedOn w:val="DefaultParagraphFont"/>
    <w:uiPriority w:val="99"/>
    <w:unhideWhenUsed/>
    <w:rsid w:val="00CD1440"/>
    <w:rPr>
      <w:color w:val="0563C1" w:themeColor="hyperlink"/>
      <w:u w:val="single"/>
    </w:rPr>
  </w:style>
  <w:style w:type="paragraph" w:styleId="ListParagraph">
    <w:name w:val="List Paragraph"/>
    <w:basedOn w:val="Normal"/>
    <w:uiPriority w:val="34"/>
    <w:qFormat/>
    <w:rsid w:val="004512BF"/>
    <w:pPr>
      <w:ind w:left="720"/>
      <w:contextualSpacing/>
    </w:pPr>
    <w:rPr>
      <w:rFonts w:ascii="Arial" w:eastAsia="Times New Roman" w:hAnsi="Arial" w:cs="Arial"/>
      <w:sz w:val="24"/>
      <w:szCs w:val="24"/>
      <w:lang w:eastAsia="en-GB"/>
    </w:rPr>
  </w:style>
  <w:style w:type="paragraph" w:styleId="NormalWeb">
    <w:name w:val="Normal (Web)"/>
    <w:basedOn w:val="Normal"/>
    <w:uiPriority w:val="99"/>
    <w:unhideWhenUsed/>
    <w:rsid w:val="00CD02A8"/>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2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CF"/>
    <w:rPr>
      <w:rFonts w:ascii="Segoe UI" w:hAnsi="Segoe UI" w:cs="Segoe UI"/>
      <w:sz w:val="18"/>
      <w:szCs w:val="18"/>
    </w:rPr>
  </w:style>
  <w:style w:type="character" w:styleId="FollowedHyperlink">
    <w:name w:val="FollowedHyperlink"/>
    <w:basedOn w:val="DefaultParagraphFont"/>
    <w:uiPriority w:val="99"/>
    <w:semiHidden/>
    <w:unhideWhenUsed/>
    <w:rsid w:val="00DF3D4E"/>
    <w:rPr>
      <w:color w:val="954F72" w:themeColor="followedHyperlink"/>
      <w:u w:val="single"/>
    </w:rPr>
  </w:style>
  <w:style w:type="character" w:customStyle="1" w:styleId="Heading1Char">
    <w:name w:val="Heading 1 Char"/>
    <w:basedOn w:val="DefaultParagraphFont"/>
    <w:link w:val="Heading1"/>
    <w:uiPriority w:val="9"/>
    <w:rsid w:val="00711BB0"/>
    <w:rPr>
      <w:rFonts w:ascii="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39374">
      <w:bodyDiv w:val="1"/>
      <w:marLeft w:val="0"/>
      <w:marRight w:val="0"/>
      <w:marTop w:val="0"/>
      <w:marBottom w:val="0"/>
      <w:divBdr>
        <w:top w:val="none" w:sz="0" w:space="0" w:color="auto"/>
        <w:left w:val="none" w:sz="0" w:space="0" w:color="auto"/>
        <w:bottom w:val="none" w:sz="0" w:space="0" w:color="auto"/>
        <w:right w:val="none" w:sz="0" w:space="0" w:color="auto"/>
      </w:divBdr>
    </w:div>
    <w:div w:id="537402360">
      <w:bodyDiv w:val="1"/>
      <w:marLeft w:val="0"/>
      <w:marRight w:val="0"/>
      <w:marTop w:val="0"/>
      <w:marBottom w:val="0"/>
      <w:divBdr>
        <w:top w:val="none" w:sz="0" w:space="0" w:color="auto"/>
        <w:left w:val="none" w:sz="0" w:space="0" w:color="auto"/>
        <w:bottom w:val="none" w:sz="0" w:space="0" w:color="auto"/>
        <w:right w:val="none" w:sz="0" w:space="0" w:color="auto"/>
      </w:divBdr>
    </w:div>
    <w:div w:id="572204397">
      <w:bodyDiv w:val="1"/>
      <w:marLeft w:val="0"/>
      <w:marRight w:val="0"/>
      <w:marTop w:val="0"/>
      <w:marBottom w:val="0"/>
      <w:divBdr>
        <w:top w:val="none" w:sz="0" w:space="0" w:color="auto"/>
        <w:left w:val="none" w:sz="0" w:space="0" w:color="auto"/>
        <w:bottom w:val="none" w:sz="0" w:space="0" w:color="auto"/>
        <w:right w:val="none" w:sz="0" w:space="0" w:color="auto"/>
      </w:divBdr>
    </w:div>
    <w:div w:id="663818543">
      <w:bodyDiv w:val="1"/>
      <w:marLeft w:val="0"/>
      <w:marRight w:val="0"/>
      <w:marTop w:val="0"/>
      <w:marBottom w:val="0"/>
      <w:divBdr>
        <w:top w:val="none" w:sz="0" w:space="0" w:color="auto"/>
        <w:left w:val="none" w:sz="0" w:space="0" w:color="auto"/>
        <w:bottom w:val="none" w:sz="0" w:space="0" w:color="auto"/>
        <w:right w:val="none" w:sz="0" w:space="0" w:color="auto"/>
      </w:divBdr>
    </w:div>
    <w:div w:id="1789662407">
      <w:bodyDiv w:val="1"/>
      <w:marLeft w:val="0"/>
      <w:marRight w:val="0"/>
      <w:marTop w:val="0"/>
      <w:marBottom w:val="0"/>
      <w:divBdr>
        <w:top w:val="none" w:sz="0" w:space="0" w:color="auto"/>
        <w:left w:val="none" w:sz="0" w:space="0" w:color="auto"/>
        <w:bottom w:val="none" w:sz="0" w:space="0" w:color="auto"/>
        <w:right w:val="none" w:sz="0" w:space="0" w:color="auto"/>
      </w:divBdr>
    </w:div>
    <w:div w:id="198018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eport-covid19-resu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S9XR8RZxK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et-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Sir John Cass Redcoat Foundation School</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Patel</dc:creator>
  <cp:keywords/>
  <dc:description/>
  <cp:lastModifiedBy>Nadiyah Akoo</cp:lastModifiedBy>
  <cp:revision>2</cp:revision>
  <cp:lastPrinted>2021-02-26T09:57:00Z</cp:lastPrinted>
  <dcterms:created xsi:type="dcterms:W3CDTF">2021-02-26T14:12:00Z</dcterms:created>
  <dcterms:modified xsi:type="dcterms:W3CDTF">2021-02-26T14:12:00Z</dcterms:modified>
</cp:coreProperties>
</file>