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0F" w:rsidRPr="00AD022C" w:rsidRDefault="004137A9">
      <w:pPr>
        <w:rPr>
          <w:b/>
        </w:rPr>
      </w:pPr>
      <w:r w:rsidRPr="00AD022C">
        <w:rPr>
          <w:b/>
        </w:rPr>
        <w:t>Job Specification</w:t>
      </w:r>
    </w:p>
    <w:p w:rsidR="00AD022C" w:rsidRDefault="00AD022C" w:rsidP="004137A9">
      <w:pPr>
        <w:pStyle w:val="ListParagraph"/>
        <w:numPr>
          <w:ilvl w:val="0"/>
          <w:numId w:val="1"/>
        </w:numPr>
      </w:pPr>
      <w:r>
        <w:t>To direct and lead the School Choir in weekly rehearsals</w:t>
      </w:r>
    </w:p>
    <w:p w:rsidR="004137A9" w:rsidRDefault="004137A9" w:rsidP="004137A9">
      <w:pPr>
        <w:pStyle w:val="ListParagraph"/>
        <w:numPr>
          <w:ilvl w:val="0"/>
          <w:numId w:val="1"/>
        </w:numPr>
      </w:pPr>
      <w:r>
        <w:t xml:space="preserve">To monitor and record the attendance, progress, development and achievement of students in the choir </w:t>
      </w:r>
    </w:p>
    <w:p w:rsidR="004137A9" w:rsidRDefault="004137A9" w:rsidP="004137A9">
      <w:pPr>
        <w:pStyle w:val="ListParagraph"/>
        <w:numPr>
          <w:ilvl w:val="0"/>
          <w:numId w:val="1"/>
        </w:numPr>
      </w:pPr>
      <w:r>
        <w:t>To assist with the promotion of and recruitment of students to the choir</w:t>
      </w:r>
    </w:p>
    <w:p w:rsidR="00E750BA" w:rsidRDefault="00E750BA" w:rsidP="004137A9">
      <w:pPr>
        <w:pStyle w:val="ListParagraph"/>
        <w:numPr>
          <w:ilvl w:val="0"/>
          <w:numId w:val="1"/>
        </w:numPr>
      </w:pPr>
      <w:r>
        <w:t xml:space="preserve">To select appropriate repertoire for the choir, jointly with the Head of Music </w:t>
      </w:r>
    </w:p>
    <w:p w:rsidR="004137A9" w:rsidRDefault="00E750BA" w:rsidP="004137A9">
      <w:pPr>
        <w:pStyle w:val="ListParagraph"/>
        <w:numPr>
          <w:ilvl w:val="0"/>
          <w:numId w:val="1"/>
        </w:numPr>
      </w:pPr>
      <w:r>
        <w:t>T</w:t>
      </w:r>
      <w:r w:rsidR="004137A9">
        <w:t xml:space="preserve">o liaise with staff, students, parents, external providers and other collaborative activity where appropriate. </w:t>
      </w:r>
    </w:p>
    <w:p w:rsidR="004137A9" w:rsidRDefault="004137A9" w:rsidP="004137A9">
      <w:pPr>
        <w:pStyle w:val="ListParagraph"/>
        <w:numPr>
          <w:ilvl w:val="0"/>
          <w:numId w:val="1"/>
        </w:numPr>
      </w:pPr>
      <w:r>
        <w:t xml:space="preserve">To </w:t>
      </w:r>
      <w:r w:rsidR="00AD022C">
        <w:t xml:space="preserve">be willing to work out of hours, </w:t>
      </w:r>
      <w:r>
        <w:t>as required for student concerts or other oppor</w:t>
      </w:r>
      <w:r w:rsidR="00AD022C">
        <w:t xml:space="preserve">tunities for an additional fee, including events such as  Founders’ Day Celebrations, termly concerts, and school assemblies  </w:t>
      </w:r>
    </w:p>
    <w:p w:rsidR="004137A9" w:rsidRDefault="004137A9" w:rsidP="004137A9">
      <w:pPr>
        <w:pStyle w:val="ListParagraph"/>
        <w:numPr>
          <w:ilvl w:val="0"/>
          <w:numId w:val="1"/>
        </w:numPr>
      </w:pPr>
      <w:r>
        <w:t>To carry out any other duties as may reasonably be required by the Head of Music</w:t>
      </w:r>
    </w:p>
    <w:p w:rsidR="004137A9" w:rsidRDefault="004137A9" w:rsidP="004137A9"/>
    <w:p w:rsidR="00AD022C" w:rsidRPr="00AD022C" w:rsidRDefault="00AD022C" w:rsidP="004137A9">
      <w:pPr>
        <w:rPr>
          <w:b/>
        </w:rPr>
      </w:pPr>
      <w:r w:rsidRPr="00AD022C">
        <w:rPr>
          <w:b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2266"/>
        <w:gridCol w:w="2907"/>
      </w:tblGrid>
      <w:tr w:rsidR="00AD022C" w:rsidRPr="00AD022C" w:rsidTr="00AD022C">
        <w:trPr>
          <w:trHeight w:val="436"/>
        </w:trPr>
        <w:tc>
          <w:tcPr>
            <w:tcW w:w="3936" w:type="dxa"/>
          </w:tcPr>
          <w:p w:rsidR="00AD022C" w:rsidRPr="00AD022C" w:rsidRDefault="00AD022C" w:rsidP="00B541BC">
            <w:pPr>
              <w:rPr>
                <w:b/>
              </w:rPr>
            </w:pPr>
          </w:p>
        </w:tc>
        <w:tc>
          <w:tcPr>
            <w:tcW w:w="2320" w:type="dxa"/>
          </w:tcPr>
          <w:p w:rsidR="00AD022C" w:rsidRPr="00AD022C" w:rsidRDefault="00AD022C" w:rsidP="00B541BC">
            <w:pPr>
              <w:rPr>
                <w:b/>
              </w:rPr>
            </w:pPr>
            <w:r w:rsidRPr="00AD022C">
              <w:rPr>
                <w:b/>
              </w:rPr>
              <w:t>Essential</w:t>
            </w:r>
          </w:p>
        </w:tc>
        <w:tc>
          <w:tcPr>
            <w:tcW w:w="2986" w:type="dxa"/>
          </w:tcPr>
          <w:p w:rsidR="00AD022C" w:rsidRPr="00AD022C" w:rsidRDefault="00AD022C" w:rsidP="00B541BC">
            <w:pPr>
              <w:rPr>
                <w:b/>
              </w:rPr>
            </w:pPr>
            <w:r w:rsidRPr="00AD022C">
              <w:rPr>
                <w:b/>
              </w:rPr>
              <w:t xml:space="preserve">Desirable </w:t>
            </w:r>
          </w:p>
        </w:tc>
      </w:tr>
      <w:tr w:rsidR="00E750BA" w:rsidRPr="00AD022C" w:rsidTr="00AD022C">
        <w:trPr>
          <w:trHeight w:val="436"/>
        </w:trPr>
        <w:tc>
          <w:tcPr>
            <w:tcW w:w="3936" w:type="dxa"/>
          </w:tcPr>
          <w:p w:rsidR="00E750BA" w:rsidRPr="00AD022C" w:rsidRDefault="00E750BA" w:rsidP="00E750BA">
            <w:r>
              <w:t xml:space="preserve">To be an excellent instrumentalist / vocalist </w:t>
            </w:r>
          </w:p>
        </w:tc>
        <w:tc>
          <w:tcPr>
            <w:tcW w:w="2320" w:type="dxa"/>
          </w:tcPr>
          <w:p w:rsidR="00E750BA" w:rsidRDefault="00E750BA" w:rsidP="00B541BC">
            <w:r>
              <w:t>X</w:t>
            </w:r>
          </w:p>
        </w:tc>
        <w:tc>
          <w:tcPr>
            <w:tcW w:w="2986" w:type="dxa"/>
          </w:tcPr>
          <w:p w:rsidR="00E750BA" w:rsidRPr="00AD022C" w:rsidRDefault="00E750BA" w:rsidP="00B541BC"/>
        </w:tc>
      </w:tr>
      <w:tr w:rsidR="00AD022C" w:rsidRPr="00AD022C" w:rsidTr="00AD022C">
        <w:trPr>
          <w:trHeight w:val="436"/>
        </w:trPr>
        <w:tc>
          <w:tcPr>
            <w:tcW w:w="3936" w:type="dxa"/>
          </w:tcPr>
          <w:p w:rsidR="00AD022C" w:rsidRPr="00AD022C" w:rsidRDefault="00AD022C" w:rsidP="00B541BC">
            <w:r w:rsidRPr="00AD022C">
              <w:t>Recognised music qualification</w:t>
            </w:r>
          </w:p>
        </w:tc>
        <w:tc>
          <w:tcPr>
            <w:tcW w:w="2320" w:type="dxa"/>
          </w:tcPr>
          <w:p w:rsidR="00AD022C" w:rsidRP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Pr="00AD022C" w:rsidRDefault="00AD022C" w:rsidP="00B541BC">
            <w:r>
              <w:t>Recognised teaching qualification</w:t>
            </w:r>
          </w:p>
        </w:tc>
        <w:tc>
          <w:tcPr>
            <w:tcW w:w="2320" w:type="dxa"/>
          </w:tcPr>
          <w:p w:rsidR="00AD022C" w:rsidRPr="00AD022C" w:rsidRDefault="00AD022C" w:rsidP="00B541BC"/>
        </w:tc>
        <w:tc>
          <w:tcPr>
            <w:tcW w:w="2986" w:type="dxa"/>
          </w:tcPr>
          <w:p w:rsidR="00AD022C" w:rsidRPr="00AD022C" w:rsidRDefault="00AD022C" w:rsidP="00B541BC">
            <w:r>
              <w:t>X</w:t>
            </w:r>
          </w:p>
        </w:tc>
      </w:tr>
      <w:tr w:rsidR="00E750BA" w:rsidRPr="00AD022C" w:rsidTr="00AD022C">
        <w:trPr>
          <w:trHeight w:val="461"/>
        </w:trPr>
        <w:tc>
          <w:tcPr>
            <w:tcW w:w="3936" w:type="dxa"/>
          </w:tcPr>
          <w:p w:rsidR="00E750BA" w:rsidRDefault="00E750BA" w:rsidP="00B541BC">
            <w:r>
              <w:t>Ability to accompany the choir on a musical instrument</w:t>
            </w:r>
          </w:p>
        </w:tc>
        <w:tc>
          <w:tcPr>
            <w:tcW w:w="2320" w:type="dxa"/>
          </w:tcPr>
          <w:p w:rsidR="00E750BA" w:rsidRPr="00AD022C" w:rsidRDefault="00E750BA" w:rsidP="00B541BC">
            <w:r>
              <w:t>X</w:t>
            </w:r>
          </w:p>
        </w:tc>
        <w:tc>
          <w:tcPr>
            <w:tcW w:w="2986" w:type="dxa"/>
          </w:tcPr>
          <w:p w:rsidR="00E750BA" w:rsidRDefault="00E750BA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B541BC">
            <w:r>
              <w:t>Experience of working with choirs to a high standard and able to demonstrate a range of teaching skills and styles</w:t>
            </w:r>
          </w:p>
        </w:tc>
        <w:tc>
          <w:tcPr>
            <w:tcW w:w="2320" w:type="dxa"/>
          </w:tcPr>
          <w:p w:rsidR="00AD022C" w:rsidRP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B541BC">
            <w:r>
              <w:t>Able to demonstrate an understanding of young developing voices, vocal health and singing techniques</w:t>
            </w:r>
          </w:p>
        </w:tc>
        <w:tc>
          <w:tcPr>
            <w:tcW w:w="2320" w:type="dxa"/>
          </w:tcPr>
          <w:p w:rsidR="00AD022C" w:rsidRP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E750BA">
            <w:r>
              <w:t>Personable and able to engage with young instrumentalists</w:t>
            </w:r>
            <w:r w:rsidR="00E750BA">
              <w:t xml:space="preserve"> /vocalist </w:t>
            </w:r>
            <w:r>
              <w:t>so that they enjoy developing their musicianship</w:t>
            </w:r>
          </w:p>
        </w:tc>
        <w:tc>
          <w:tcPr>
            <w:tcW w:w="2320" w:type="dxa"/>
          </w:tcPr>
          <w:p w:rsid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B541BC">
            <w:r>
              <w:t>Excellent interpersonal, written and verbal communication skills able to effectively communicate with colleagues, schools, students and parents</w:t>
            </w:r>
          </w:p>
        </w:tc>
        <w:tc>
          <w:tcPr>
            <w:tcW w:w="2320" w:type="dxa"/>
          </w:tcPr>
          <w:p w:rsidR="00AD022C" w:rsidRP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B541BC">
            <w:r>
              <w:t>Excellent ICT and organisational skills</w:t>
            </w:r>
          </w:p>
        </w:tc>
        <w:tc>
          <w:tcPr>
            <w:tcW w:w="2320" w:type="dxa"/>
          </w:tcPr>
          <w:p w:rsidR="00AD022C" w:rsidRPr="00AD022C" w:rsidRDefault="00AD022C" w:rsidP="00B541BC">
            <w:r>
              <w:t>X</w:t>
            </w:r>
          </w:p>
        </w:tc>
        <w:tc>
          <w:tcPr>
            <w:tcW w:w="2986" w:type="dxa"/>
          </w:tcPr>
          <w:p w:rsidR="00AD022C" w:rsidRPr="00AD022C" w:rsidRDefault="00AD022C" w:rsidP="00B541BC"/>
        </w:tc>
      </w:tr>
      <w:tr w:rsidR="00AD022C" w:rsidRPr="00AD022C" w:rsidTr="00AD022C">
        <w:trPr>
          <w:trHeight w:val="461"/>
        </w:trPr>
        <w:tc>
          <w:tcPr>
            <w:tcW w:w="3936" w:type="dxa"/>
          </w:tcPr>
          <w:p w:rsidR="00AD022C" w:rsidRDefault="00AD022C" w:rsidP="00B541BC">
            <w:r>
              <w:t>Experience of working with secondary age pupils in a similar context</w:t>
            </w:r>
          </w:p>
          <w:p w:rsidR="00AD022C" w:rsidRPr="00AD022C" w:rsidRDefault="00AD022C" w:rsidP="00B541BC"/>
        </w:tc>
        <w:tc>
          <w:tcPr>
            <w:tcW w:w="2320" w:type="dxa"/>
          </w:tcPr>
          <w:p w:rsidR="00AD022C" w:rsidRPr="00AD022C" w:rsidRDefault="00AD022C" w:rsidP="00B541BC"/>
        </w:tc>
        <w:tc>
          <w:tcPr>
            <w:tcW w:w="2986" w:type="dxa"/>
          </w:tcPr>
          <w:p w:rsidR="00AD022C" w:rsidRPr="00AD022C" w:rsidRDefault="00AD022C" w:rsidP="00B541BC">
            <w:r>
              <w:t>X</w:t>
            </w:r>
          </w:p>
        </w:tc>
      </w:tr>
      <w:tr w:rsidR="00E750BA" w:rsidRPr="00AD022C" w:rsidTr="00AD022C">
        <w:trPr>
          <w:trHeight w:val="461"/>
        </w:trPr>
        <w:tc>
          <w:tcPr>
            <w:tcW w:w="3936" w:type="dxa"/>
          </w:tcPr>
          <w:p w:rsidR="00E750BA" w:rsidRDefault="00E750BA" w:rsidP="00E750BA">
            <w:r>
              <w:t>To be able to provide a portfolio of work in video or audio formats</w:t>
            </w:r>
          </w:p>
        </w:tc>
        <w:tc>
          <w:tcPr>
            <w:tcW w:w="2320" w:type="dxa"/>
          </w:tcPr>
          <w:p w:rsidR="00E750BA" w:rsidRPr="00AD022C" w:rsidRDefault="00E750BA" w:rsidP="00B541BC"/>
        </w:tc>
        <w:tc>
          <w:tcPr>
            <w:tcW w:w="2986" w:type="dxa"/>
          </w:tcPr>
          <w:p w:rsidR="00E750BA" w:rsidRDefault="00E750BA" w:rsidP="00B541BC">
            <w:r>
              <w:t>X</w:t>
            </w:r>
          </w:p>
        </w:tc>
      </w:tr>
    </w:tbl>
    <w:p w:rsidR="004137A9" w:rsidRDefault="004137A9" w:rsidP="007E1CEB">
      <w:bookmarkStart w:id="0" w:name="_GoBack"/>
      <w:bookmarkEnd w:id="0"/>
    </w:p>
    <w:sectPr w:rsidR="0041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968"/>
    <w:multiLevelType w:val="hybridMultilevel"/>
    <w:tmpl w:val="270A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9"/>
    <w:rsid w:val="00173535"/>
    <w:rsid w:val="004137A9"/>
    <w:rsid w:val="007E1CEB"/>
    <w:rsid w:val="007F134A"/>
    <w:rsid w:val="00A26CA8"/>
    <w:rsid w:val="00AD022C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752F8-5AFB-4CC5-8DEF-350A7A75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A9"/>
    <w:pPr>
      <w:ind w:left="720"/>
      <w:contextualSpacing/>
    </w:pPr>
  </w:style>
  <w:style w:type="table" w:styleId="TableGrid">
    <w:name w:val="Table Grid"/>
    <w:basedOn w:val="TableNormal"/>
    <w:uiPriority w:val="59"/>
    <w:rsid w:val="00AD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Rowley- Conwy</dc:creator>
  <cp:lastModifiedBy>Shima Bashar</cp:lastModifiedBy>
  <cp:revision>3</cp:revision>
  <cp:lastPrinted>2018-10-01T14:38:00Z</cp:lastPrinted>
  <dcterms:created xsi:type="dcterms:W3CDTF">2018-11-06T08:30:00Z</dcterms:created>
  <dcterms:modified xsi:type="dcterms:W3CDTF">2018-11-06T08:31:00Z</dcterms:modified>
</cp:coreProperties>
</file>